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DECF" w14:textId="7CA2A61E" w:rsidR="00D72CE6" w:rsidRPr="00D72CE6" w:rsidRDefault="00D72CE6" w:rsidP="00D72CE6">
      <w:r w:rsidRPr="00D72CE6">
        <w:br/>
      </w:r>
      <w:r w:rsidR="00FA1F68">
        <w:rPr>
          <w:b/>
          <w:bCs/>
        </w:rPr>
        <w:t>Headline</w:t>
      </w:r>
      <w:r w:rsidRPr="00D72CE6">
        <w:rPr>
          <w:b/>
          <w:bCs/>
        </w:rPr>
        <w:t>:</w:t>
      </w:r>
      <w:r w:rsidRPr="00D72CE6">
        <w:t xml:space="preserve"> Move more. Stress less. Why your station's support </w:t>
      </w:r>
      <w:r w:rsidR="004F159D" w:rsidRPr="00D72CE6">
        <w:t>for</w:t>
      </w:r>
      <w:r w:rsidRPr="00D72CE6">
        <w:t xml:space="preserve"> National Walking Day matters.</w:t>
      </w:r>
    </w:p>
    <w:p w14:paraId="0F618DAC" w14:textId="2BC471CC" w:rsidR="00D72CE6" w:rsidRPr="00D72CE6" w:rsidRDefault="00D72CE6" w:rsidP="00D72CE6">
      <w:r w:rsidRPr="00D72CE6">
        <w:t>  </w:t>
      </w:r>
    </w:p>
    <w:p w14:paraId="2C84BD3A" w14:textId="77777777" w:rsidR="00D72CE6" w:rsidRPr="00D72CE6" w:rsidRDefault="00D72CE6" w:rsidP="00D72CE6">
      <w:r w:rsidRPr="00D72CE6">
        <w:t>On behalf of everyone at the American Heart Association, thank you for your support of our mission this year. Thanks to stations like yours, millions of Americans are taking steps toward living longer, healthier lives.</w:t>
      </w:r>
    </w:p>
    <w:p w14:paraId="195D590C" w14:textId="2E44A14B" w:rsidR="00D72CE6" w:rsidRPr="00D72CE6" w:rsidRDefault="00D72CE6" w:rsidP="00D72CE6">
      <w:r w:rsidRPr="00D72CE6">
        <w:t>Recent research shows we still have more work to do.</w:t>
      </w:r>
    </w:p>
    <w:p w14:paraId="528464D4" w14:textId="439417C1" w:rsidR="00D72CE6" w:rsidRPr="00D72CE6" w:rsidRDefault="00D72CE6" w:rsidP="00D72CE6">
      <w:r w:rsidRPr="00D72CE6">
        <w:t>Sedentary behavior has become a national health crisis. One in four U.S. adults sits for more than eight hours a day — a lifestyle linked to increased risk for heart disease, stroke, and mental health challenges. But there’s a simple, powerful solution: walking.</w:t>
      </w:r>
    </w:p>
    <w:p w14:paraId="3CB1D7D6" w14:textId="185FC4B0" w:rsidR="00D72CE6" w:rsidRPr="00D72CE6" w:rsidRDefault="00D72CE6" w:rsidP="00D72CE6">
      <w:r w:rsidRPr="00D72CE6">
        <w:t xml:space="preserve">This year’s National Walking Day campaign, </w:t>
      </w:r>
      <w:r>
        <w:t xml:space="preserve">starting April </w:t>
      </w:r>
      <w:r w:rsidR="004F159D">
        <w:t>1</w:t>
      </w:r>
      <w:r w:rsidRPr="00D72CE6">
        <w:t xml:space="preserve">, highlights the </w:t>
      </w:r>
      <w:r w:rsidRPr="00D72CE6">
        <w:rPr>
          <w:b/>
          <w:bCs/>
        </w:rPr>
        <w:t>mental health benefits of movement</w:t>
      </w:r>
      <w:r w:rsidRPr="00D72CE6">
        <w:t>. Just a few minutes of walking a day can reduce stress, lift your mood, and improve focus. It’s one of the most effective therapies people aren’t using — and it doesn’t require a prescription.</w:t>
      </w:r>
    </w:p>
    <w:p w14:paraId="00886141" w14:textId="63EDEA3A" w:rsidR="00D72CE6" w:rsidRPr="00D72CE6" w:rsidRDefault="00D72CE6" w:rsidP="00D72CE6">
      <w:r w:rsidRPr="00D72CE6">
        <w:t xml:space="preserve">In </w:t>
      </w:r>
      <w:r w:rsidR="004F159D">
        <w:t xml:space="preserve">our </w:t>
      </w:r>
      <w:r w:rsidRPr="00D72CE6">
        <w:t xml:space="preserve">PSA </w:t>
      </w:r>
      <w:r w:rsidR="00963024">
        <w:t>spot</w:t>
      </w:r>
      <w:r w:rsidRPr="00D72CE6">
        <w:t>, regular people share how walking helps them manage stress, recharge, and reconnect with their communities. By airing th</w:t>
      </w:r>
      <w:r w:rsidR="00847C1C">
        <w:t>is</w:t>
      </w:r>
      <w:r w:rsidRPr="00D72CE6">
        <w:t xml:space="preserve"> spot, your station can help inspire others to do the same.</w:t>
      </w:r>
    </w:p>
    <w:p w14:paraId="531A2E78" w14:textId="7FD80A45" w:rsidR="00D72CE6" w:rsidRPr="00D72CE6" w:rsidRDefault="00D72CE6" w:rsidP="00D72CE6">
      <w:r w:rsidRPr="00D72CE6">
        <w:t>Thank you in advance for continuing to share this potential life-changing message. Together, we can help millions take that first step toward better health. </w:t>
      </w:r>
    </w:p>
    <w:p w14:paraId="0CF1A231" w14:textId="77777777" w:rsidR="00E207E1" w:rsidRDefault="00D72CE6" w:rsidP="00D72CE6">
      <w:r w:rsidRPr="00D72CE6">
        <w:t>Warm regards,</w:t>
      </w:r>
      <w:r w:rsidRPr="00D72CE6">
        <w:br/>
      </w:r>
      <w:r>
        <w:t>Jessie Steenburg</w:t>
      </w:r>
    </w:p>
    <w:p w14:paraId="2E7586DD" w14:textId="7B0929FC" w:rsidR="00D72CE6" w:rsidRDefault="00E207E1" w:rsidP="00D72CE6">
      <w:r>
        <w:t xml:space="preserve">Sr. </w:t>
      </w:r>
      <w:r w:rsidR="00D72CE6">
        <w:t>Brand Marketing Manager, Healthy Living</w:t>
      </w:r>
      <w:r w:rsidR="00D72CE6" w:rsidRPr="00D72CE6">
        <w:br/>
        <w:t>American Heart Association</w:t>
      </w:r>
      <w:r w:rsidR="00D72CE6" w:rsidRPr="00D72CE6">
        <w:br/>
      </w:r>
      <w:hyperlink r:id="rId8" w:tgtFrame="_new" w:history="1">
        <w:r w:rsidR="00D72CE6" w:rsidRPr="00D72CE6">
          <w:rPr>
            <w:rStyle w:val="Hyperlink"/>
          </w:rPr>
          <w:t>heart.org/movemore</w:t>
        </w:r>
      </w:hyperlink>
    </w:p>
    <w:p w14:paraId="655899BD" w14:textId="77777777" w:rsidR="00FA1F68" w:rsidRDefault="00FA1F68" w:rsidP="00D72CE6"/>
    <w:p w14:paraId="6B4F277B" w14:textId="77777777" w:rsidR="00FA1F68" w:rsidRDefault="00FA1F68" w:rsidP="00D72CE6"/>
    <w:sectPr w:rsidR="00FA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E6"/>
    <w:rsid w:val="0010340E"/>
    <w:rsid w:val="00144383"/>
    <w:rsid w:val="001D6133"/>
    <w:rsid w:val="001E3CD9"/>
    <w:rsid w:val="003515CD"/>
    <w:rsid w:val="004F159D"/>
    <w:rsid w:val="006F6CAA"/>
    <w:rsid w:val="007C6013"/>
    <w:rsid w:val="007D0D5A"/>
    <w:rsid w:val="00847C1C"/>
    <w:rsid w:val="00866B28"/>
    <w:rsid w:val="00963024"/>
    <w:rsid w:val="00D72CE6"/>
    <w:rsid w:val="00E207E1"/>
    <w:rsid w:val="00FA1F68"/>
    <w:rsid w:val="00FF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7553"/>
  <w15:chartTrackingRefBased/>
  <w15:docId w15:val="{DBCDB34A-F372-429C-91BE-C2D21022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CE6"/>
    <w:rPr>
      <w:rFonts w:eastAsiaTheme="majorEastAsia" w:cstheme="majorBidi"/>
      <w:color w:val="272727" w:themeColor="text1" w:themeTint="D8"/>
    </w:rPr>
  </w:style>
  <w:style w:type="paragraph" w:styleId="Title">
    <w:name w:val="Title"/>
    <w:basedOn w:val="Normal"/>
    <w:next w:val="Normal"/>
    <w:link w:val="TitleChar"/>
    <w:uiPriority w:val="10"/>
    <w:qFormat/>
    <w:rsid w:val="00D72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CE6"/>
    <w:pPr>
      <w:spacing w:before="160"/>
      <w:jc w:val="center"/>
    </w:pPr>
    <w:rPr>
      <w:i/>
      <w:iCs/>
      <w:color w:val="404040" w:themeColor="text1" w:themeTint="BF"/>
    </w:rPr>
  </w:style>
  <w:style w:type="character" w:customStyle="1" w:styleId="QuoteChar">
    <w:name w:val="Quote Char"/>
    <w:basedOn w:val="DefaultParagraphFont"/>
    <w:link w:val="Quote"/>
    <w:uiPriority w:val="29"/>
    <w:rsid w:val="00D72CE6"/>
    <w:rPr>
      <w:i/>
      <w:iCs/>
      <w:color w:val="404040" w:themeColor="text1" w:themeTint="BF"/>
    </w:rPr>
  </w:style>
  <w:style w:type="paragraph" w:styleId="ListParagraph">
    <w:name w:val="List Paragraph"/>
    <w:basedOn w:val="Normal"/>
    <w:uiPriority w:val="34"/>
    <w:qFormat/>
    <w:rsid w:val="00D72CE6"/>
    <w:pPr>
      <w:ind w:left="720"/>
      <w:contextualSpacing/>
    </w:pPr>
  </w:style>
  <w:style w:type="character" w:styleId="IntenseEmphasis">
    <w:name w:val="Intense Emphasis"/>
    <w:basedOn w:val="DefaultParagraphFont"/>
    <w:uiPriority w:val="21"/>
    <w:qFormat/>
    <w:rsid w:val="00D72CE6"/>
    <w:rPr>
      <w:i/>
      <w:iCs/>
      <w:color w:val="0F4761" w:themeColor="accent1" w:themeShade="BF"/>
    </w:rPr>
  </w:style>
  <w:style w:type="paragraph" w:styleId="IntenseQuote">
    <w:name w:val="Intense Quote"/>
    <w:basedOn w:val="Normal"/>
    <w:next w:val="Normal"/>
    <w:link w:val="IntenseQuoteChar"/>
    <w:uiPriority w:val="30"/>
    <w:qFormat/>
    <w:rsid w:val="00D72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CE6"/>
    <w:rPr>
      <w:i/>
      <w:iCs/>
      <w:color w:val="0F4761" w:themeColor="accent1" w:themeShade="BF"/>
    </w:rPr>
  </w:style>
  <w:style w:type="character" w:styleId="IntenseReference">
    <w:name w:val="Intense Reference"/>
    <w:basedOn w:val="DefaultParagraphFont"/>
    <w:uiPriority w:val="32"/>
    <w:qFormat/>
    <w:rsid w:val="00D72CE6"/>
    <w:rPr>
      <w:b/>
      <w:bCs/>
      <w:smallCaps/>
      <w:color w:val="0F4761" w:themeColor="accent1" w:themeShade="BF"/>
      <w:spacing w:val="5"/>
    </w:rPr>
  </w:style>
  <w:style w:type="character" w:styleId="Hyperlink">
    <w:name w:val="Hyperlink"/>
    <w:basedOn w:val="DefaultParagraphFont"/>
    <w:uiPriority w:val="99"/>
    <w:unhideWhenUsed/>
    <w:rsid w:val="00D72CE6"/>
    <w:rPr>
      <w:color w:val="467886" w:themeColor="hyperlink"/>
      <w:u w:val="single"/>
    </w:rPr>
  </w:style>
  <w:style w:type="character" w:styleId="UnresolvedMention">
    <w:name w:val="Unresolved Mention"/>
    <w:basedOn w:val="DefaultParagraphFont"/>
    <w:uiPriority w:val="99"/>
    <w:semiHidden/>
    <w:unhideWhenUsed/>
    <w:rsid w:val="00D7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65381">
      <w:bodyDiv w:val="1"/>
      <w:marLeft w:val="0"/>
      <w:marRight w:val="0"/>
      <w:marTop w:val="0"/>
      <w:marBottom w:val="0"/>
      <w:divBdr>
        <w:top w:val="none" w:sz="0" w:space="0" w:color="auto"/>
        <w:left w:val="none" w:sz="0" w:space="0" w:color="auto"/>
        <w:bottom w:val="none" w:sz="0" w:space="0" w:color="auto"/>
        <w:right w:val="none" w:sz="0" w:space="0" w:color="auto"/>
      </w:divBdr>
    </w:div>
    <w:div w:id="18468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org/movemo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4f22ede-e726-4d3d-b195-8dfd25ae0d91"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7A38841EC75C24DB4DEBC8A582DC8F4" ma:contentTypeVersion="22" ma:contentTypeDescription="Create a new document." ma:contentTypeScope="" ma:versionID="c0e397dda1acf90bedea2e3af3f5e72c">
  <xsd:schema xmlns:xsd="http://www.w3.org/2001/XMLSchema" xmlns:xs="http://www.w3.org/2001/XMLSchema" xmlns:p="http://schemas.microsoft.com/office/2006/metadata/properties" xmlns:ns2="3beb0428-b25d-475f-a2af-e8075cd73f03" xmlns:ns3="dbbb7500-e0a4-4793-8983-7cf1937e0954" targetNamespace="http://schemas.microsoft.com/office/2006/metadata/properties" ma:root="true" ma:fieldsID="c627d82dfc94dc2804fe464cb31b2057" ns2:_="" ns3:_="">
    <xsd:import namespace="3beb0428-b25d-475f-a2af-e8075cd73f03"/>
    <xsd:import namespace="dbbb7500-e0a4-4793-8983-7cf1937e0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b0428-b25d-475f-a2af-e8075cd7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age" ma:index="2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bb7500-e0a4-4793-8983-7cf1937e09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10b79d-bf92-4330-a326-11b03318caf2}" ma:internalName="TaxCatchAll" ma:showField="CatchAllData" ma:web="dbbb7500-e0a4-4793-8983-7cf1937e0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bb7500-e0a4-4793-8983-7cf1937e0954" xsi:nil="true"/>
    <Image xmlns="3beb0428-b25d-475f-a2af-e8075cd73f03" xsi:nil="true"/>
    <lcf76f155ced4ddcb4097134ff3c332f xmlns="3beb0428-b25d-475f-a2af-e8075cd73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36009-FC6C-42F5-BB48-7C2C859A3C39}">
  <ds:schemaRefs>
    <ds:schemaRef ds:uri="http://schemas.microsoft.com/sharepoint/v3/contenttype/forms"/>
  </ds:schemaRefs>
</ds:datastoreItem>
</file>

<file path=customXml/itemProps2.xml><?xml version="1.0" encoding="utf-8"?>
<ds:datastoreItem xmlns:ds="http://schemas.openxmlformats.org/officeDocument/2006/customXml" ds:itemID="{B3D23B2B-00E6-4989-965A-8AC228E97E05}">
  <ds:schemaRefs>
    <ds:schemaRef ds:uri="Microsoft.SharePoint.Taxonomy.ContentTypeSync"/>
  </ds:schemaRefs>
</ds:datastoreItem>
</file>

<file path=customXml/itemProps3.xml><?xml version="1.0" encoding="utf-8"?>
<ds:datastoreItem xmlns:ds="http://schemas.openxmlformats.org/officeDocument/2006/customXml" ds:itemID="{B8D8EFD3-B5B5-49B8-BB97-DACFF074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b0428-b25d-475f-a2af-e8075cd73f03"/>
    <ds:schemaRef ds:uri="dbbb7500-e0a4-4793-8983-7cf1937e0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9826E-23BC-46B8-B2AA-9406BE1F30CB}">
  <ds:schemaRefs>
    <ds:schemaRef ds:uri="http://schemas.microsoft.com/office/2006/metadata/properties"/>
    <ds:schemaRef ds:uri="http://schemas.microsoft.com/office/infopath/2007/PartnerControls"/>
    <ds:schemaRef ds:uri="dbbb7500-e0a4-4793-8983-7cf1937e0954"/>
    <ds:schemaRef ds:uri="3beb0428-b25d-475f-a2af-e8075cd73f0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Steenburg</dc:creator>
  <cp:keywords/>
  <dc:description/>
  <cp:lastModifiedBy>Rob Dalton</cp:lastModifiedBy>
  <cp:revision>8</cp:revision>
  <dcterms:created xsi:type="dcterms:W3CDTF">2025-03-27T19:27:00Z</dcterms:created>
  <dcterms:modified xsi:type="dcterms:W3CDTF">2026-03-05T15:43:00Z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0x01010087A38841EC75C24DB4DEBC8A582DC8F4</vt:lpwstr>
  </property>
  <property fmtid="{D5CDD505-2E9C-101B-9397-08002B2CF9AE}" pid="3" name="GrammarlyDocumentId">
    <vt:lpwstr>4f06b5f8-1ffe-49bc-9d1e-c8fe10f2036e</vt:lpwstr>
  </property>
</Properties>
</file>